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关于邀请参加项目采购前综合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</w:rPr>
        <w:t>论证</w:t>
      </w: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的函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各相关供应商：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威海市立第三医院拟对编号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LZ2024-61SB-5的压缩冲洗雾化吸入机项目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实施采购前综合论证（第二次），欢迎相关供应商积极参与。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拟参与供应商务必全面、认真阅读本函所有内容，并严格按本函要求落实参与事宜。未按要求履行程序或者未按要求提供资料的供应商，无法取得参与资格。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一、论证的时间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2024年12月12日13:40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，当日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13:30至13:40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签到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二、论证的地点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医院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三楼西区第二会议室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三、论证的内容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使用方向为耳鼻喉科的压缩冲洗雾化吸入机2台。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四、论证的报名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拟参加的供应商应当于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2024年12月10日17:00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前派员持公司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营业执照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复印件和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《报名信息表》各1份到医院招标办报名。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五、论证的目的与方式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通过与供应商进行沟通与谈判，掌握相关产品与服务的质量层次、价格水平、配置方案、保障体系、市场应用等相关信息，为未来实施采购提供标准和依据。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论证参照竞争性磋商方式，商谈的顺序按照报名的先后顺序反向进行。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除确有必要且经医院招标办同意外，供应商不可就本项目的全部或者部分提供超过一种方案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要求医院进行选择。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六、论证现场需要的资料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（一）供应商资质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2.经营许可或者经营备案凭证复印件1份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注:①生产商直接参与的不需要提供供应商资质。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②产品为第三类医疗器械的提供《医疗器械经营许可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证》复印件；为第二类医疗器械的提供《第二类医疗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器械经营备案凭证》复印件；为第一类医疗器械和不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属于医疗器械的，不需要提供经营许可或经营备案凭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960" w:firstLineChars="3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（二）生产商资质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1.《营业执照》复印件1份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2.生产许可或者生产备案凭证复印件1份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注：①进口产品不需要提供生产商资质。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②产品为第三类、第二类医疗器械的提供《医疗器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械生产许可证》复印件；为第一类医疗器械的提供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《第一类医疗器械备案信息表》复印件；不属于医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1280" w:firstLineChars="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疗器械的，不需要提供生产许可或生产备案凭证。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（三）产品资质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产品的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或者备案资料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1278" w:leftChars="304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注：产品为第三类、第二类医疗器械的提供《</w:t>
      </w:r>
      <w:r>
        <w:rPr>
          <w:rFonts w:hint="eastAsia" w:ascii="仿宋_GB2312" w:hAnsi="仿宋_GB2312" w:eastAsia="仿宋_GB2312" w:cs="仿宋_GB2312"/>
          <w:sz w:val="32"/>
          <w:szCs w:val="32"/>
        </w:rPr>
        <w:t>医疗器械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注册证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复印件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为第一类医疗器械的提供《第一类医疗器械备案信息表》复印件；不属于医疗器械的提供自定格式的《关于**产品不属于医疗器械的说明》。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（四）参与人员资质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格式的《法人授权委托书》1份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（五）报价单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格式3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格式的《报价单》5份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（六）市场应用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附件4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格式的《同类服务/产品应用情况表》5份（顺序为威海区域在前，其他区域在后，数量不超过20家）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（七）服务方案/产品优势与质量保障措施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自定义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格式A4纸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正反面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打印的《服务方案/产品优势与质量保障措施》5份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（八）其他资料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医用设备宣传彩页如有可以提供5份；原则上不再需要提供其他资料，但如果供应商认为确有必要追加提供的，可提供不超过2种、每种1份的其他资料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注意：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以上（一）至（八）严格按照要求的种类、数量、顺序整理为一套资料（严禁乱提供非本函要求的资料），每页加盖供应商的红章，使用长尾夹固定。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七、其他事项要求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（一）医院接受供应商在论证前的合理时间来院勘查与咨询，但在来院前需要与医院招标办联系确定相关事宜。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（二）供应商认为本函和本函所附各类具体要求有不合理或者不明确处，请在报名截止前与医院招标办联系沟通。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（三）供应商报名结束后，医院将通过天眼查商业查询平台进行查询，发现供应商之间有出资、隶属、关联或者实际控制关系的，保留先报名供应商的参与资格，取消后报名供应商的参与资格并电话告知。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八、联系人与联系方式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联系人：刘丹丹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电  话：0631-5960192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邮  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"mailto:slsysbk@163.com"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slsyzbb@163.com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附件：1.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2.法人授权委托书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3.报价单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600" w:firstLineChars="5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4.同类服务/产品应用情况表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威海市立第三医院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480" w:firstLineChars="14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single"/>
          <w:lang w:val="en-US" w:eastAsia="zh-CN"/>
        </w:rPr>
        <w:t>2024年12月3日</w:t>
      </w:r>
    </w:p>
    <w:p>
      <w:pP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bCs w:val="0"/>
          <w:color w:val="auto"/>
          <w:sz w:val="44"/>
          <w:szCs w:val="44"/>
          <w:lang w:val="en-US" w:eastAsia="zh-CN"/>
        </w:rPr>
        <w:t>报名信息表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编号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textAlignment w:val="auto"/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以下为具体报名信息</w:t>
      </w:r>
    </w:p>
    <w:tbl>
      <w:tblPr>
        <w:tblStyle w:val="10"/>
        <w:tblW w:w="78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1"/>
        <w:gridCol w:w="5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报名日期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公司全称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办公固话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电子信箱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5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手机号码</w:t>
            </w:r>
          </w:p>
        </w:tc>
        <w:tc>
          <w:tcPr>
            <w:tcW w:w="53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附件2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 w:val="0"/>
          <w:sz w:val="44"/>
          <w:szCs w:val="44"/>
        </w:rPr>
        <w:t>法人授权委托书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本授权书声明：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（公司名称）</w:t>
      </w:r>
      <w:r>
        <w:rPr>
          <w:rFonts w:hint="eastAsia" w:ascii="仿宋_GB2312" w:eastAsia="仿宋_GB2312"/>
          <w:sz w:val="32"/>
          <w:szCs w:val="32"/>
        </w:rPr>
        <w:t>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定代表人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（姓名）</w:t>
      </w:r>
      <w:r>
        <w:rPr>
          <w:rFonts w:hint="eastAsia" w:ascii="仿宋_GB2312" w:eastAsia="仿宋_GB2312"/>
          <w:sz w:val="32"/>
          <w:szCs w:val="32"/>
        </w:rPr>
        <w:t>，代表本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授权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姓名）为</w:t>
      </w:r>
      <w:r>
        <w:rPr>
          <w:rFonts w:hint="eastAsia" w:ascii="仿宋_GB2312" w:eastAsia="仿宋_GB2312"/>
          <w:sz w:val="32"/>
          <w:szCs w:val="32"/>
        </w:rPr>
        <w:t>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的合法代理人，参加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威海市立第三医院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（项目编号）项目的论证，并</w:t>
      </w:r>
      <w:r>
        <w:rPr>
          <w:rFonts w:hint="eastAsia" w:ascii="仿宋_GB2312" w:eastAsia="仿宋_GB2312"/>
          <w:sz w:val="32"/>
          <w:szCs w:val="32"/>
        </w:rPr>
        <w:t>以本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eastAsia="仿宋_GB2312"/>
          <w:sz w:val="32"/>
          <w:szCs w:val="32"/>
        </w:rPr>
        <w:t>名义处理一切与之有关的事宜。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本公司已充分理解本项目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邀请函的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全部内容，并承担因理解错误所导致的不利后果。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授权单位在此处盖章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被授权人签字：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被授权人身份证复印件粘贴于下框：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0" w:hRule="atLeast"/>
        </w:trPr>
        <w:tc>
          <w:tcPr>
            <w:tcW w:w="8522" w:type="dxa"/>
          </w:tcPr>
          <w:p>
            <w:pPr>
              <w:pStyle w:val="5"/>
              <w:adjustRightInd w:val="0"/>
              <w:snapToGrid w:val="0"/>
              <w:spacing w:line="500" w:lineRule="exac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附件3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44"/>
          <w:szCs w:val="44"/>
          <w:lang w:val="en-US" w:eastAsia="zh-CN"/>
        </w:rPr>
        <w:t>报价单</w:t>
      </w:r>
    </w:p>
    <w:tbl>
      <w:tblPr>
        <w:tblStyle w:val="11"/>
        <w:tblW w:w="8685" w:type="dxa"/>
        <w:jc w:val="center"/>
        <w:tblInd w:w="-1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980"/>
        <w:gridCol w:w="1260"/>
        <w:gridCol w:w="2370"/>
        <w:gridCol w:w="9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类别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产品名称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生产商</w:t>
            </w: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免费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质保期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标准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可选</w:t>
            </w:r>
          </w:p>
          <w:p>
            <w:pPr>
              <w:ind w:left="320" w:hanging="240" w:hangingChars="1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配置</w:t>
            </w:r>
          </w:p>
        </w:tc>
        <w:tc>
          <w:tcPr>
            <w:tcW w:w="1980" w:type="dxa"/>
            <w:vAlign w:val="center"/>
          </w:tcPr>
          <w:p>
            <w:pPr>
              <w:ind w:left="320" w:hanging="240" w:hangingChars="1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专用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耗材</w:t>
            </w: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3.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7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</w:p>
    <w:p>
      <w:pPr>
        <w:ind w:firstLine="482" w:firstLineChars="200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  <w:t>注：产品有专用耗材的，除提供名称、规格型号、生产商、价格外，规格型号中要体现所报包装单位产品的可使用人次。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必须额外满足的付款要求和对于报价的追加说明（如有）：</w:t>
      </w:r>
    </w:p>
    <w:p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5"/>
        <w:spacing w:line="52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供应商盖章：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br w:type="page"/>
      </w: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仿宋_GB2312" w:hAnsi="仿宋_GB2312" w:eastAsia="仿宋_GB2312" w:cs="仿宋_GB2312"/>
          <w:b/>
          <w:bCs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市场应用情况表</w:t>
      </w:r>
    </w:p>
    <w:tbl>
      <w:tblPr>
        <w:tblStyle w:val="11"/>
        <w:tblpPr w:leftFromText="180" w:rightFromText="180" w:vertAnchor="text" w:horzAnchor="page" w:tblpX="1697" w:tblpY="146"/>
        <w:tblOverlap w:val="never"/>
        <w:tblW w:w="8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3240"/>
        <w:gridCol w:w="1410"/>
        <w:gridCol w:w="1485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2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同类产品/服务采购单位</w:t>
            </w:r>
          </w:p>
        </w:tc>
        <w:tc>
          <w:tcPr>
            <w:tcW w:w="141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采购年度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24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05" w:type="dxa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供应商盖章：</w:t>
      </w: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62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0217C"/>
    <w:rsid w:val="014E0280"/>
    <w:rsid w:val="0306783C"/>
    <w:rsid w:val="03974053"/>
    <w:rsid w:val="041012AE"/>
    <w:rsid w:val="056E3308"/>
    <w:rsid w:val="058811AD"/>
    <w:rsid w:val="06616A6F"/>
    <w:rsid w:val="06637264"/>
    <w:rsid w:val="06D70A48"/>
    <w:rsid w:val="072E50C6"/>
    <w:rsid w:val="07827B14"/>
    <w:rsid w:val="088966EE"/>
    <w:rsid w:val="0A5B73EA"/>
    <w:rsid w:val="0A673E5F"/>
    <w:rsid w:val="0A7105F0"/>
    <w:rsid w:val="0AE47B1E"/>
    <w:rsid w:val="0B50556E"/>
    <w:rsid w:val="0BC2087A"/>
    <w:rsid w:val="0C0E2D62"/>
    <w:rsid w:val="0C8666E0"/>
    <w:rsid w:val="0D0328AB"/>
    <w:rsid w:val="0E441926"/>
    <w:rsid w:val="0E535960"/>
    <w:rsid w:val="0E5674D9"/>
    <w:rsid w:val="0EB466F8"/>
    <w:rsid w:val="0F4722FA"/>
    <w:rsid w:val="0F760644"/>
    <w:rsid w:val="0FCA234E"/>
    <w:rsid w:val="0FE867C1"/>
    <w:rsid w:val="0FFB437A"/>
    <w:rsid w:val="10CB7670"/>
    <w:rsid w:val="112A7A9F"/>
    <w:rsid w:val="12580EEC"/>
    <w:rsid w:val="125F6671"/>
    <w:rsid w:val="139E5CBD"/>
    <w:rsid w:val="139F5A87"/>
    <w:rsid w:val="13E6618F"/>
    <w:rsid w:val="15CF09FC"/>
    <w:rsid w:val="16393602"/>
    <w:rsid w:val="17450FC9"/>
    <w:rsid w:val="1753483A"/>
    <w:rsid w:val="178F45DF"/>
    <w:rsid w:val="1940115E"/>
    <w:rsid w:val="19F52E2A"/>
    <w:rsid w:val="1ABE3A43"/>
    <w:rsid w:val="1AC3071F"/>
    <w:rsid w:val="1B4D18DA"/>
    <w:rsid w:val="1B5561F5"/>
    <w:rsid w:val="1C9E1978"/>
    <w:rsid w:val="1DA57A56"/>
    <w:rsid w:val="1E39543E"/>
    <w:rsid w:val="1EAC3F2C"/>
    <w:rsid w:val="1EC747A1"/>
    <w:rsid w:val="1FF70BA6"/>
    <w:rsid w:val="1FF86EBC"/>
    <w:rsid w:val="200F1615"/>
    <w:rsid w:val="209100DD"/>
    <w:rsid w:val="20F60EBA"/>
    <w:rsid w:val="21A437E9"/>
    <w:rsid w:val="21E03505"/>
    <w:rsid w:val="22EA0E31"/>
    <w:rsid w:val="23597745"/>
    <w:rsid w:val="242C03B8"/>
    <w:rsid w:val="24314357"/>
    <w:rsid w:val="24355AC3"/>
    <w:rsid w:val="26F536DC"/>
    <w:rsid w:val="27C129C2"/>
    <w:rsid w:val="28460323"/>
    <w:rsid w:val="29487F82"/>
    <w:rsid w:val="29770FFA"/>
    <w:rsid w:val="29B47B51"/>
    <w:rsid w:val="2BC4525D"/>
    <w:rsid w:val="2BF70ED7"/>
    <w:rsid w:val="2C8D3362"/>
    <w:rsid w:val="2CF34CB0"/>
    <w:rsid w:val="2D067FF6"/>
    <w:rsid w:val="2D453ECC"/>
    <w:rsid w:val="2DBE0883"/>
    <w:rsid w:val="2DBF247F"/>
    <w:rsid w:val="2E127BEC"/>
    <w:rsid w:val="2ED737AD"/>
    <w:rsid w:val="2F1B0CB4"/>
    <w:rsid w:val="30261BDE"/>
    <w:rsid w:val="30BA749B"/>
    <w:rsid w:val="30E83BF7"/>
    <w:rsid w:val="326C6156"/>
    <w:rsid w:val="32EB18B3"/>
    <w:rsid w:val="335450AF"/>
    <w:rsid w:val="338E42E2"/>
    <w:rsid w:val="33B8159B"/>
    <w:rsid w:val="33DD3CC2"/>
    <w:rsid w:val="34742945"/>
    <w:rsid w:val="349D7AB3"/>
    <w:rsid w:val="34B302E9"/>
    <w:rsid w:val="34B3356C"/>
    <w:rsid w:val="3507227E"/>
    <w:rsid w:val="35B14893"/>
    <w:rsid w:val="364C6A4B"/>
    <w:rsid w:val="3695720F"/>
    <w:rsid w:val="37882F53"/>
    <w:rsid w:val="378B19B6"/>
    <w:rsid w:val="37DB39C9"/>
    <w:rsid w:val="38442533"/>
    <w:rsid w:val="39A40CD8"/>
    <w:rsid w:val="3AB050B1"/>
    <w:rsid w:val="3B8A4BB6"/>
    <w:rsid w:val="3BAA707A"/>
    <w:rsid w:val="3BE22435"/>
    <w:rsid w:val="3BE91C1D"/>
    <w:rsid w:val="3C274923"/>
    <w:rsid w:val="3C59024E"/>
    <w:rsid w:val="3C732980"/>
    <w:rsid w:val="3D4572EC"/>
    <w:rsid w:val="3D4F6ED0"/>
    <w:rsid w:val="3DD5126E"/>
    <w:rsid w:val="3E7F198B"/>
    <w:rsid w:val="4093415D"/>
    <w:rsid w:val="40A34F94"/>
    <w:rsid w:val="40C11B8E"/>
    <w:rsid w:val="40F724E5"/>
    <w:rsid w:val="43B1151D"/>
    <w:rsid w:val="43B62B93"/>
    <w:rsid w:val="4525049A"/>
    <w:rsid w:val="453C4CFD"/>
    <w:rsid w:val="455E789D"/>
    <w:rsid w:val="45C97AD5"/>
    <w:rsid w:val="46561CC4"/>
    <w:rsid w:val="46F964AC"/>
    <w:rsid w:val="47C13124"/>
    <w:rsid w:val="486C7417"/>
    <w:rsid w:val="4A306100"/>
    <w:rsid w:val="4B312183"/>
    <w:rsid w:val="4C515440"/>
    <w:rsid w:val="4CCD63FC"/>
    <w:rsid w:val="4DD44E9C"/>
    <w:rsid w:val="4E17470B"/>
    <w:rsid w:val="501713DB"/>
    <w:rsid w:val="5026344A"/>
    <w:rsid w:val="5037594C"/>
    <w:rsid w:val="504D085B"/>
    <w:rsid w:val="511538A8"/>
    <w:rsid w:val="51206FDE"/>
    <w:rsid w:val="51491C22"/>
    <w:rsid w:val="518542D3"/>
    <w:rsid w:val="518E7743"/>
    <w:rsid w:val="51965E4E"/>
    <w:rsid w:val="51F17CF9"/>
    <w:rsid w:val="51FE2564"/>
    <w:rsid w:val="51FE61A2"/>
    <w:rsid w:val="528D6E2B"/>
    <w:rsid w:val="53FA6074"/>
    <w:rsid w:val="54017CE1"/>
    <w:rsid w:val="54571857"/>
    <w:rsid w:val="54AF3AFE"/>
    <w:rsid w:val="54B35F20"/>
    <w:rsid w:val="54C84956"/>
    <w:rsid w:val="54DF2FAA"/>
    <w:rsid w:val="55223F2F"/>
    <w:rsid w:val="55AB6F58"/>
    <w:rsid w:val="560E4F32"/>
    <w:rsid w:val="5661187C"/>
    <w:rsid w:val="5712074C"/>
    <w:rsid w:val="57233744"/>
    <w:rsid w:val="58E75789"/>
    <w:rsid w:val="5AFE414F"/>
    <w:rsid w:val="5C1E32DA"/>
    <w:rsid w:val="5C6309D2"/>
    <w:rsid w:val="5C6410A0"/>
    <w:rsid w:val="5CEE3FCD"/>
    <w:rsid w:val="5D0A749E"/>
    <w:rsid w:val="5D9B7C91"/>
    <w:rsid w:val="5DA24171"/>
    <w:rsid w:val="5DD830E4"/>
    <w:rsid w:val="5EC42E35"/>
    <w:rsid w:val="60172EEB"/>
    <w:rsid w:val="60A352E5"/>
    <w:rsid w:val="60D260B0"/>
    <w:rsid w:val="61594C52"/>
    <w:rsid w:val="618A062A"/>
    <w:rsid w:val="624772C6"/>
    <w:rsid w:val="626F6842"/>
    <w:rsid w:val="63640CF5"/>
    <w:rsid w:val="639C74DA"/>
    <w:rsid w:val="63CB7229"/>
    <w:rsid w:val="64E613E5"/>
    <w:rsid w:val="64F07963"/>
    <w:rsid w:val="65AD00EC"/>
    <w:rsid w:val="65B94855"/>
    <w:rsid w:val="667C5FCE"/>
    <w:rsid w:val="66C8699E"/>
    <w:rsid w:val="66E05971"/>
    <w:rsid w:val="67761523"/>
    <w:rsid w:val="67782713"/>
    <w:rsid w:val="68504699"/>
    <w:rsid w:val="685C0C8B"/>
    <w:rsid w:val="689C5443"/>
    <w:rsid w:val="69252342"/>
    <w:rsid w:val="69CB420D"/>
    <w:rsid w:val="69D86BC2"/>
    <w:rsid w:val="6AEE4BF2"/>
    <w:rsid w:val="6B870862"/>
    <w:rsid w:val="6BAB4EF0"/>
    <w:rsid w:val="6C7D42F4"/>
    <w:rsid w:val="6D373CB7"/>
    <w:rsid w:val="6D383A53"/>
    <w:rsid w:val="6DF6410C"/>
    <w:rsid w:val="6E2C0102"/>
    <w:rsid w:val="6E955349"/>
    <w:rsid w:val="71644D17"/>
    <w:rsid w:val="7195626F"/>
    <w:rsid w:val="71E73A79"/>
    <w:rsid w:val="727B5BA7"/>
    <w:rsid w:val="72DB2E88"/>
    <w:rsid w:val="735D5523"/>
    <w:rsid w:val="73AA5FF5"/>
    <w:rsid w:val="76926F94"/>
    <w:rsid w:val="76D4524B"/>
    <w:rsid w:val="76F774A3"/>
    <w:rsid w:val="77305324"/>
    <w:rsid w:val="77D17783"/>
    <w:rsid w:val="78080ACE"/>
    <w:rsid w:val="786067D4"/>
    <w:rsid w:val="78D93B02"/>
    <w:rsid w:val="790D0676"/>
    <w:rsid w:val="79370F44"/>
    <w:rsid w:val="794C4C3B"/>
    <w:rsid w:val="798061B5"/>
    <w:rsid w:val="7A9F7EA6"/>
    <w:rsid w:val="7B037EB5"/>
    <w:rsid w:val="7B153515"/>
    <w:rsid w:val="7BBD6CAF"/>
    <w:rsid w:val="7BF62302"/>
    <w:rsid w:val="7CB351FA"/>
    <w:rsid w:val="7CDA444A"/>
    <w:rsid w:val="7D2434E6"/>
    <w:rsid w:val="7D503D91"/>
    <w:rsid w:val="7E33156A"/>
    <w:rsid w:val="7ECA3EAC"/>
    <w:rsid w:val="7EF72B1D"/>
    <w:rsid w:val="7F571FE5"/>
    <w:rsid w:val="7F596664"/>
    <w:rsid w:val="7FD332B7"/>
    <w:rsid w:val="7FF5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"/>
    <w:basedOn w:val="1"/>
    <w:qFormat/>
    <w:uiPriority w:val="0"/>
    <w:pPr>
      <w:spacing w:line="300" w:lineRule="exact"/>
    </w:pPr>
    <w:rPr>
      <w:rFonts w:ascii="宋体" w:hAnsi="宋体"/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font01"/>
    <w:basedOn w:val="8"/>
    <w:qFormat/>
    <w:uiPriority w:val="0"/>
    <w:rPr>
      <w:rFonts w:hint="default" w:ascii="Times New Roman" w:hAnsi="Times New Roman" w:cs="Times New Roman"/>
      <w:color w:val="0000FF"/>
      <w:sz w:val="21"/>
      <w:szCs w:val="21"/>
      <w:u w:val="none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2021-05-18T09:21:00Z</dcterms:created>
  <dc:creator>work</dc:creator>
  <cp:lastModifiedBy>张卫强</cp:lastModifiedBy>
  <dcterms:modified xsi:type="dcterms:W3CDTF">2024-12-03T00:24:33Z</dcterms:modified>
  <dc:title>关于邀请参加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</Properties>
</file>